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9355"/>
        <w:gridCol w:w="3923"/>
      </w:tblGrid>
      <w:tr w:rsidR="00DD239B" w:rsidTr="3E21CD84" w14:paraId="0C32577C" w14:textId="77777777">
        <w:trPr>
          <w:trHeight w:val="558"/>
        </w:trPr>
        <w:tc>
          <w:tcPr>
            <w:tcW w:w="15825" w:type="dxa"/>
            <w:gridSpan w:val="3"/>
            <w:shd w:val="clear" w:color="auto" w:fill="00B050"/>
            <w:tcMar/>
          </w:tcPr>
          <w:p w:rsidRPr="00BF488F" w:rsidR="00DD239B" w:rsidP="00402A15" w:rsidRDefault="00DD239B" w14:paraId="4F0FC693" w14:textId="72C23019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bookmarkStart w:name="_Hlk98488608" w:id="0"/>
            <w:r w:rsidRPr="00BF488F">
              <w:rPr>
                <w:b/>
                <w:bCs/>
                <w:sz w:val="28"/>
                <w:szCs w:val="28"/>
              </w:rPr>
              <w:t xml:space="preserve">Year 5 </w:t>
            </w:r>
            <w:r w:rsidR="005B1E04">
              <w:rPr>
                <w:b/>
                <w:bCs/>
                <w:sz w:val="28"/>
                <w:szCs w:val="28"/>
              </w:rPr>
              <w:t>OAA</w:t>
            </w:r>
          </w:p>
          <w:p w:rsidRPr="005B1E04" w:rsidR="00402A15" w:rsidP="005B1E04" w:rsidRDefault="00402A15" w14:paraId="3D85EF8A" w14:textId="77777777">
            <w:pPr>
              <w:pStyle w:val="NoSpacing"/>
              <w:shd w:val="clear" w:color="auto" w:fill="00B050"/>
              <w:jc w:val="center"/>
              <w:rPr>
                <w:b/>
                <w:bCs/>
              </w:rPr>
            </w:pPr>
            <w:r w:rsidRPr="005B1E04">
              <w:rPr>
                <w:b/>
                <w:bCs/>
              </w:rPr>
              <w:t>Curriculum Link:</w:t>
            </w:r>
          </w:p>
          <w:p w:rsidRPr="00402A15" w:rsidR="00BF488F" w:rsidP="005B1E04" w:rsidRDefault="005B1E04" w14:paraId="762BDFB7" w14:textId="1D00D114">
            <w:pPr>
              <w:pStyle w:val="NoSpacing"/>
              <w:shd w:val="clear" w:color="auto" w:fill="00B050"/>
              <w:jc w:val="center"/>
              <w:rPr>
                <w:b/>
                <w:bCs/>
              </w:rPr>
            </w:pPr>
            <w:r w:rsidRPr="005B1E04">
              <w:rPr>
                <w:b/>
                <w:bCs/>
              </w:rPr>
              <w:t>To take part in outdoor and adventurous activity challenges both individually and within a team</w:t>
            </w:r>
          </w:p>
        </w:tc>
      </w:tr>
      <w:tr w:rsidR="00DD239B" w:rsidTr="3E21CD84" w14:paraId="5E6880E9" w14:textId="77777777">
        <w:trPr>
          <w:trHeight w:val="410"/>
        </w:trPr>
        <w:tc>
          <w:tcPr>
            <w:tcW w:w="2547" w:type="dxa"/>
            <w:shd w:val="clear" w:color="auto" w:fill="A6A6A6" w:themeFill="background1" w:themeFillShade="A6"/>
            <w:tcMar/>
          </w:tcPr>
          <w:p w:rsidRPr="00DD239B" w:rsidR="00DD239B" w:rsidP="00DD239B" w:rsidRDefault="00402A15" w14:paraId="5FA90879" w14:textId="13C3A410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Key Information</w:t>
            </w:r>
          </w:p>
        </w:tc>
        <w:tc>
          <w:tcPr>
            <w:tcW w:w="9355" w:type="dxa"/>
            <w:shd w:val="clear" w:color="auto" w:fill="A6A6A6" w:themeFill="background1" w:themeFillShade="A6"/>
            <w:tcMar/>
          </w:tcPr>
          <w:p w:rsidRPr="00DD239B" w:rsidR="00DD239B" w:rsidP="00DD239B" w:rsidRDefault="00DD239B" w14:paraId="72B6F507" w14:textId="4EACE85A">
            <w:pPr>
              <w:pStyle w:val="NoSpacing"/>
              <w:jc w:val="center"/>
              <w:rPr>
                <w:b/>
                <w:bCs/>
              </w:rPr>
            </w:pPr>
            <w:r w:rsidRPr="00DD239B">
              <w:rPr>
                <w:b/>
                <w:bCs/>
              </w:rPr>
              <w:t>Learning</w:t>
            </w:r>
          </w:p>
        </w:tc>
        <w:tc>
          <w:tcPr>
            <w:tcW w:w="3923" w:type="dxa"/>
            <w:shd w:val="clear" w:color="auto" w:fill="A6A6A6" w:themeFill="background1" w:themeFillShade="A6"/>
            <w:tcMar/>
          </w:tcPr>
          <w:p w:rsidRPr="00402A15" w:rsidR="00DD239B" w:rsidP="00DD239B" w:rsidRDefault="00402A15" w14:paraId="4818119D" w14:textId="506DA827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Key PE Skills</w:t>
            </w:r>
          </w:p>
        </w:tc>
      </w:tr>
      <w:tr w:rsidR="00402A15" w:rsidTr="3E21CD84" w14:paraId="7F2BEDA9" w14:textId="77777777">
        <w:trPr>
          <w:trHeight w:val="410"/>
        </w:trPr>
        <w:tc>
          <w:tcPr>
            <w:tcW w:w="2547" w:type="dxa"/>
            <w:shd w:val="clear" w:color="auto" w:fill="D9D9D9" w:themeFill="background1" w:themeFillShade="D9"/>
            <w:tcMar/>
          </w:tcPr>
          <w:p w:rsidRPr="00DD239B" w:rsidR="00402A15" w:rsidP="00DD239B" w:rsidRDefault="00402A15" w14:paraId="723ED611" w14:textId="55783398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</w:t>
            </w:r>
          </w:p>
        </w:tc>
        <w:tc>
          <w:tcPr>
            <w:tcW w:w="9355" w:type="dxa"/>
            <w:shd w:val="clear" w:color="auto" w:fill="00B050"/>
            <w:tcMar/>
          </w:tcPr>
          <w:p w:rsidRPr="00DD239B" w:rsidR="00402A15" w:rsidP="00402A15" w:rsidRDefault="00402A15" w14:paraId="6FA7467B" w14:textId="3AD8F987">
            <w:pPr>
              <w:pStyle w:val="NoSpacing"/>
              <w:rPr>
                <w:b/>
                <w:bCs/>
              </w:rPr>
            </w:pPr>
            <w:r w:rsidRPr="00DD239B">
              <w:rPr>
                <w:b/>
                <w:bCs/>
              </w:rPr>
              <w:t>Previous Learning</w:t>
            </w:r>
          </w:p>
        </w:tc>
        <w:tc>
          <w:tcPr>
            <w:tcW w:w="3923" w:type="dxa"/>
            <w:shd w:val="clear" w:color="auto" w:fill="00B050"/>
            <w:tcMar/>
          </w:tcPr>
          <w:p w:rsidRPr="00E77811" w:rsidR="00402A15" w:rsidP="00DD239B" w:rsidRDefault="00E77811" w14:paraId="7F47C3B5" w14:textId="0913C385">
            <w:pPr>
              <w:pStyle w:val="NoSpacing"/>
              <w:jc w:val="center"/>
              <w:rPr>
                <w:b/>
                <w:bCs/>
              </w:rPr>
            </w:pPr>
            <w:r w:rsidRPr="00E77811">
              <w:rPr>
                <w:b/>
                <w:bCs/>
              </w:rPr>
              <w:t xml:space="preserve">Competing and </w:t>
            </w:r>
            <w:proofErr w:type="gramStart"/>
            <w:r w:rsidRPr="00E77811">
              <w:rPr>
                <w:b/>
                <w:bCs/>
              </w:rPr>
              <w:t>Performing</w:t>
            </w:r>
            <w:proofErr w:type="gramEnd"/>
          </w:p>
        </w:tc>
      </w:tr>
      <w:tr w:rsidR="007C0062" w:rsidTr="3E21CD84" w14:paraId="72FC0BE6" w14:textId="77777777">
        <w:trPr>
          <w:trHeight w:val="2117"/>
        </w:trPr>
        <w:tc>
          <w:tcPr>
            <w:tcW w:w="2547" w:type="dxa"/>
            <w:tcMar/>
          </w:tcPr>
          <w:p w:rsidR="007C0062" w:rsidP="000017EA" w:rsidRDefault="007C0062" w14:paraId="4F4B7463" w14:textId="5A5AAB6C">
            <w:pPr>
              <w:pStyle w:val="NoSpacing"/>
            </w:pPr>
            <w:r>
              <w:t>Subject Name:</w:t>
            </w:r>
            <w:r w:rsidR="00DD239B">
              <w:t xml:space="preserve"> </w:t>
            </w:r>
            <w:r w:rsidRPr="00DD239B" w:rsidR="00DD239B">
              <w:rPr>
                <w:b/>
                <w:bCs/>
              </w:rPr>
              <w:t>PE</w:t>
            </w:r>
          </w:p>
          <w:p w:rsidR="007C0062" w:rsidP="000017EA" w:rsidRDefault="007C0062" w14:paraId="20A33064" w14:textId="4862AA39">
            <w:pPr>
              <w:pStyle w:val="NoSpacing"/>
            </w:pPr>
            <w:r>
              <w:t>Year Group:</w:t>
            </w:r>
            <w:r w:rsidR="00DD239B">
              <w:t xml:space="preserve"> </w:t>
            </w:r>
            <w:r w:rsidRPr="00DD239B" w:rsidR="00DD239B">
              <w:rPr>
                <w:b/>
                <w:bCs/>
              </w:rPr>
              <w:t>5</w:t>
            </w:r>
          </w:p>
          <w:p w:rsidR="007C0062" w:rsidP="000017EA" w:rsidRDefault="00DD239B" w14:paraId="5C293233" w14:textId="3E989453">
            <w:pPr>
              <w:pStyle w:val="NoSpacing"/>
            </w:pPr>
            <w:r>
              <w:t xml:space="preserve">Term: </w:t>
            </w:r>
            <w:r w:rsidRPr="00DD239B">
              <w:rPr>
                <w:b/>
                <w:bCs/>
              </w:rPr>
              <w:t xml:space="preserve">3 </w:t>
            </w:r>
            <w:r w:rsidR="00DD7BEA">
              <w:rPr>
                <w:b/>
                <w:bCs/>
              </w:rPr>
              <w:t>(H</w:t>
            </w:r>
            <w:r w:rsidR="005A4121">
              <w:rPr>
                <w:b/>
                <w:bCs/>
              </w:rPr>
              <w:t>2</w:t>
            </w:r>
            <w:r w:rsidR="00DD7BEA">
              <w:rPr>
                <w:b/>
                <w:bCs/>
              </w:rPr>
              <w:t>)</w:t>
            </w:r>
          </w:p>
          <w:p w:rsidR="00DD239B" w:rsidP="000017EA" w:rsidRDefault="00DD239B" w14:noSpellErr="1" w14:paraId="4F9628FC" w14:textId="3F5D8972">
            <w:pPr>
              <w:pStyle w:val="NoSpacing"/>
            </w:pPr>
            <w:r w:rsidR="00DD239B">
              <w:rPr/>
              <w:t xml:space="preserve">Unit Name: </w:t>
            </w:r>
            <w:r w:rsidRPr="428BA8D0" w:rsidR="005B1E04">
              <w:rPr>
                <w:b w:val="1"/>
                <w:bCs w:val="1"/>
              </w:rPr>
              <w:t>OAA</w:t>
            </w:r>
          </w:p>
          <w:p w:rsidR="00DD239B" w:rsidP="428BA8D0" w:rsidRDefault="00DD239B" w14:paraId="5236B61F" w14:textId="0351A895">
            <w:pPr>
              <w:pStyle w:val="NoSpacing"/>
              <w:rPr>
                <w:b w:val="1"/>
                <w:bCs w:val="1"/>
              </w:rPr>
            </w:pPr>
          </w:p>
          <w:p w:rsidR="00DD239B" w:rsidP="428BA8D0" w:rsidRDefault="00DD239B" w14:paraId="5760FA69" w14:textId="4E28FAB1">
            <w:pPr>
              <w:pStyle w:val="NoSpacing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28BA8D0" w:rsidR="2421043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Spiritual Development</w:t>
            </w:r>
          </w:p>
          <w:p w:rsidR="00DD239B" w:rsidP="428BA8D0" w:rsidRDefault="00DD239B" w14:paraId="145E347F" w14:textId="4789E087">
            <w:pPr>
              <w:pStyle w:val="NoSpacing"/>
              <w:spacing w:after="0" w:line="240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28BA8D0" w:rsidR="242104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Through the study of Physical Education, children will develop an understanding of the importance of physical health and how this can promote positive emotional development. John 1:2 </w:t>
            </w:r>
            <w:r w:rsidRPr="428BA8D0" w:rsidR="2421043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Beloved, I pray that all may go well with you and that you may be in good health, as it goes well with your soul.</w:t>
            </w:r>
          </w:p>
          <w:p w:rsidR="00DD239B" w:rsidP="428BA8D0" w:rsidRDefault="00DD239B" w14:paraId="30A6288A" w14:textId="5F01DA96">
            <w:pPr>
              <w:pStyle w:val="NoSpacing"/>
              <w:rPr>
                <w:b w:val="1"/>
                <w:bCs w:val="1"/>
              </w:rPr>
            </w:pPr>
          </w:p>
        </w:tc>
        <w:tc>
          <w:tcPr>
            <w:tcW w:w="9355" w:type="dxa"/>
            <w:tcMar/>
          </w:tcPr>
          <w:p w:rsidR="005B1E04" w:rsidP="005B1E04" w:rsidRDefault="005B1E04" w14:paraId="6F0E843E" w14:textId="77777777">
            <w:pPr>
              <w:pStyle w:val="ListParagraph"/>
              <w:numPr>
                <w:ilvl w:val="0"/>
                <w:numId w:val="1"/>
              </w:numPr>
            </w:pPr>
            <w:r>
              <w:t>Communicate clearly with other people in a team, and with other teams.</w:t>
            </w:r>
          </w:p>
          <w:p w:rsidR="005B1E04" w:rsidP="005B1E04" w:rsidRDefault="005B1E04" w14:paraId="1AF427F3" w14:textId="77777777">
            <w:pPr>
              <w:pStyle w:val="ListParagraph"/>
              <w:numPr>
                <w:ilvl w:val="0"/>
                <w:numId w:val="1"/>
              </w:numPr>
            </w:pPr>
            <w:r>
              <w:t>Have experience of a range of roles within a team and begin to identify the key skills required to succeed at each.</w:t>
            </w:r>
          </w:p>
          <w:p w:rsidR="005B1E04" w:rsidP="005B1E04" w:rsidRDefault="005B1E04" w14:paraId="23AD5EA2" w14:textId="77777777">
            <w:pPr>
              <w:pStyle w:val="ListParagraph"/>
              <w:numPr>
                <w:ilvl w:val="0"/>
                <w:numId w:val="1"/>
              </w:numPr>
            </w:pPr>
            <w:r>
              <w:t xml:space="preserve">Complete an orienteering course more than once and begin to identify ways of improving completion time. </w:t>
            </w:r>
          </w:p>
          <w:p w:rsidR="005B1E04" w:rsidP="005B1E04" w:rsidRDefault="005B1E04" w14:paraId="4D144006" w14:textId="77777777">
            <w:pPr>
              <w:pStyle w:val="ListParagraph"/>
              <w:numPr>
                <w:ilvl w:val="0"/>
                <w:numId w:val="1"/>
              </w:numPr>
            </w:pPr>
            <w:r>
              <w:t xml:space="preserve">Offer an evaluation of both personal performances and activities. </w:t>
            </w:r>
          </w:p>
          <w:p w:rsidR="005B1E04" w:rsidP="005B1E04" w:rsidRDefault="005B1E04" w14:paraId="1CE8F17C" w14:textId="77777777">
            <w:pPr>
              <w:pStyle w:val="ListParagraph"/>
              <w:numPr>
                <w:ilvl w:val="0"/>
                <w:numId w:val="1"/>
              </w:numPr>
            </w:pPr>
            <w:r>
              <w:t>Start to improve trails to increase the challenge of the course.</w:t>
            </w:r>
          </w:p>
          <w:p w:rsidR="005B1E04" w:rsidP="005B1E04" w:rsidRDefault="005B1E04" w14:paraId="2F84EA94" w14:textId="77777777">
            <w:pPr>
              <w:pStyle w:val="ListParagraph"/>
              <w:numPr>
                <w:ilvl w:val="0"/>
                <w:numId w:val="1"/>
              </w:numPr>
            </w:pPr>
            <w:r>
              <w:t>Orientate themselves safely and with accuracy around a short trail within a time limit.</w:t>
            </w:r>
          </w:p>
          <w:p w:rsidR="005B1E04" w:rsidP="005B1E04" w:rsidRDefault="005B1E04" w14:paraId="19280303" w14:textId="77777777">
            <w:pPr>
              <w:pStyle w:val="ListParagraph"/>
              <w:numPr>
                <w:ilvl w:val="0"/>
                <w:numId w:val="1"/>
              </w:numPr>
            </w:pPr>
            <w:r>
              <w:t xml:space="preserve">Follow a map in a (more demanding) familiar context. </w:t>
            </w:r>
          </w:p>
          <w:p w:rsidR="005B1E04" w:rsidP="005B1E04" w:rsidRDefault="005B1E04" w14:paraId="2F085C5D" w14:textId="77777777">
            <w:pPr>
              <w:pStyle w:val="ListParagraph"/>
              <w:numPr>
                <w:ilvl w:val="0"/>
                <w:numId w:val="1"/>
              </w:numPr>
            </w:pPr>
            <w:r>
              <w:t>Associate the meaning of a key in the context of the environment.</w:t>
            </w:r>
          </w:p>
          <w:p w:rsidR="00DD239B" w:rsidP="005B1E04" w:rsidRDefault="00DD239B" w14:paraId="716E06C1" w14:textId="43619B65">
            <w:pPr>
              <w:pStyle w:val="ListParagraph"/>
            </w:pPr>
          </w:p>
        </w:tc>
        <w:tc>
          <w:tcPr>
            <w:tcW w:w="3923" w:type="dxa"/>
            <w:tcMar/>
          </w:tcPr>
          <w:p w:rsidRPr="00DB122E" w:rsidR="00E77811" w:rsidP="00DB122E" w:rsidRDefault="00E77811" w14:paraId="03BFC5E7" w14:textId="77777777">
            <w:pPr>
              <w:pStyle w:val="ListParagraph"/>
              <w:numPr>
                <w:ilvl w:val="0"/>
                <w:numId w:val="1"/>
              </w:numPr>
            </w:pPr>
            <w:r w:rsidRPr="00DB122E">
              <w:t>Compete against self and others in a controlled manner in teams and individually in a range of competitive activities using evaluation to improve performance.</w:t>
            </w:r>
          </w:p>
          <w:p w:rsidRPr="00DB122E" w:rsidR="007C0062" w:rsidP="00402A15" w:rsidRDefault="007C0062" w14:paraId="2506050A" w14:textId="24724EC2">
            <w:pPr>
              <w:pStyle w:val="NoSpacing"/>
            </w:pPr>
          </w:p>
        </w:tc>
      </w:tr>
      <w:tr w:rsidR="00402A15" w:rsidTr="3E21CD84" w14:paraId="7326E192" w14:textId="77777777">
        <w:trPr>
          <w:trHeight w:val="373"/>
        </w:trPr>
        <w:tc>
          <w:tcPr>
            <w:tcW w:w="2547" w:type="dxa"/>
            <w:shd w:val="clear" w:color="auto" w:fill="D9D9D9" w:themeFill="background1" w:themeFillShade="D9"/>
            <w:tcMar/>
          </w:tcPr>
          <w:p w:rsidRPr="00402A15" w:rsidR="00402A15" w:rsidP="000017EA" w:rsidRDefault="00402A15" w14:paraId="7486B1A0" w14:textId="30E98157">
            <w:pPr>
              <w:pStyle w:val="NoSpacing"/>
              <w:rPr>
                <w:b/>
                <w:bCs/>
              </w:rPr>
            </w:pPr>
            <w:r w:rsidRPr="00402A15">
              <w:rPr>
                <w:b/>
                <w:bCs/>
              </w:rPr>
              <w:t>Big Ideas</w:t>
            </w:r>
          </w:p>
        </w:tc>
        <w:tc>
          <w:tcPr>
            <w:tcW w:w="9355" w:type="dxa"/>
            <w:shd w:val="clear" w:color="auto" w:fill="00B050"/>
            <w:tcMar/>
          </w:tcPr>
          <w:p w:rsidRPr="00DD239B" w:rsidR="00402A15" w:rsidP="000017EA" w:rsidRDefault="00402A15" w14:paraId="6E592C0D" w14:textId="0A3E0E9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Year 5 Learning</w:t>
            </w:r>
          </w:p>
        </w:tc>
        <w:tc>
          <w:tcPr>
            <w:tcW w:w="3923" w:type="dxa"/>
            <w:shd w:val="clear" w:color="auto" w:fill="00B050"/>
            <w:tcMar/>
          </w:tcPr>
          <w:p w:rsidRPr="00402A15" w:rsidR="00402A15" w:rsidP="00E77811" w:rsidRDefault="00E77811" w14:paraId="6DFBE256" w14:textId="5A74ECED">
            <w:pPr>
              <w:rPr>
                <w:b/>
                <w:bCs/>
              </w:rPr>
            </w:pPr>
            <w:r>
              <w:rPr>
                <w:b/>
                <w:bCs/>
              </w:rPr>
              <w:t>Health and Fitness &amp; Preparation</w:t>
            </w:r>
          </w:p>
        </w:tc>
      </w:tr>
      <w:tr w:rsidR="007C0062" w:rsidTr="3E21CD84" w14:paraId="251F3FB7" w14:textId="77777777">
        <w:trPr>
          <w:trHeight w:val="3099"/>
        </w:trPr>
        <w:tc>
          <w:tcPr>
            <w:tcW w:w="2547" w:type="dxa"/>
            <w:tcMar/>
          </w:tcPr>
          <w:p w:rsidR="00DD239B" w:rsidP="005A4121" w:rsidRDefault="005B1E04" w14:paraId="4A616A65" w14:textId="206F069F">
            <w:r w:rsidRPr="005B1E04">
              <w:t>To take part in outdoor and adventurous activity challenges as an individual and in a team and improve communication and collaboration skills.</w:t>
            </w:r>
          </w:p>
        </w:tc>
        <w:tc>
          <w:tcPr>
            <w:tcW w:w="9355" w:type="dxa"/>
            <w:tcMar/>
          </w:tcPr>
          <w:p w:rsidR="005B1E04" w:rsidP="005B1E04" w:rsidRDefault="005B1E04" w14:paraId="1BDFF189" w14:textId="39BF881F">
            <w:pPr>
              <w:pStyle w:val="ListParagraph"/>
              <w:numPr>
                <w:ilvl w:val="0"/>
                <w:numId w:val="2"/>
              </w:numPr>
              <w:rPr/>
            </w:pPr>
            <w:r w:rsidR="48073955">
              <w:rPr/>
              <w:t>Can c</w:t>
            </w:r>
            <w:r w:rsidR="005B1E04">
              <w:rPr/>
              <w:t>omplete orienteering activities as a team.</w:t>
            </w:r>
          </w:p>
          <w:p w:rsidR="005B1E04" w:rsidP="005B1E04" w:rsidRDefault="005B1E04" w14:paraId="7941C95E" w14:textId="3894FBEC">
            <w:pPr>
              <w:pStyle w:val="ListParagraph"/>
              <w:numPr>
                <w:ilvl w:val="0"/>
                <w:numId w:val="2"/>
              </w:numPr>
              <w:rPr/>
            </w:pPr>
            <w:r w:rsidR="51162924">
              <w:rPr/>
              <w:t>To be able to u</w:t>
            </w:r>
            <w:r w:rsidR="005B1E04">
              <w:rPr/>
              <w:t>se clear communication to effectively complete a particular role in a team.</w:t>
            </w:r>
          </w:p>
          <w:p w:rsidR="005B1E04" w:rsidP="005B1E04" w:rsidRDefault="005B1E04" w14:paraId="6BD7089E" w14:textId="7E148816">
            <w:pPr>
              <w:pStyle w:val="ListParagraph"/>
              <w:numPr>
                <w:ilvl w:val="0"/>
                <w:numId w:val="2"/>
              </w:numPr>
              <w:rPr/>
            </w:pPr>
            <w:r w:rsidR="7B125A0C">
              <w:rPr/>
              <w:t>Can c</w:t>
            </w:r>
            <w:r w:rsidR="005B1E04">
              <w:rPr/>
              <w:t xml:space="preserve">omplete an orienteering course on multiple occasions, in a quicker time due to improved technique. </w:t>
            </w:r>
          </w:p>
          <w:p w:rsidR="005B1E04" w:rsidP="005B1E04" w:rsidRDefault="005B1E04" w14:paraId="33727DC6" w14:textId="0C7CEBA0">
            <w:pPr>
              <w:pStyle w:val="ListParagraph"/>
              <w:numPr>
                <w:ilvl w:val="0"/>
                <w:numId w:val="2"/>
              </w:numPr>
              <w:rPr/>
            </w:pPr>
            <w:r w:rsidR="1F1EBAE1">
              <w:rPr/>
              <w:t>Can o</w:t>
            </w:r>
            <w:r w:rsidR="005B1E04">
              <w:rPr/>
              <w:t>ffer an effective evaluation of both personal performances and activities. Improve a trail to increase the challenge of the course.</w:t>
            </w:r>
          </w:p>
          <w:p w:rsidR="005B1E04" w:rsidP="005B1E04" w:rsidRDefault="005B1E04" w14:paraId="4A4FEFD1" w14:textId="5E483F4C">
            <w:pPr>
              <w:pStyle w:val="ListParagraph"/>
              <w:numPr>
                <w:ilvl w:val="0"/>
                <w:numId w:val="2"/>
              </w:numPr>
              <w:rPr/>
            </w:pPr>
            <w:r w:rsidR="69BC1C64">
              <w:rPr/>
              <w:t>To know how to o</w:t>
            </w:r>
            <w:r w:rsidR="005B1E04">
              <w:rPr/>
              <w:t>rientate themselves safely and with accuracy around a variety of trails within a time limit.</w:t>
            </w:r>
          </w:p>
          <w:p w:rsidR="005B1E04" w:rsidP="005B1E04" w:rsidRDefault="005B1E04" w14:paraId="77B00B6D" w14:textId="7FAA8A56">
            <w:pPr>
              <w:pStyle w:val="ListParagraph"/>
              <w:numPr>
                <w:ilvl w:val="0"/>
                <w:numId w:val="2"/>
              </w:numPr>
              <w:rPr/>
            </w:pPr>
            <w:r w:rsidR="5FE46BDD">
              <w:rPr/>
              <w:t>To know how to c</w:t>
            </w:r>
            <w:r w:rsidR="005B1E04">
              <w:rPr/>
              <w:t>hange plans if there is a problem or get new information.</w:t>
            </w:r>
          </w:p>
          <w:p w:rsidR="00DD239B" w:rsidP="005B1E04" w:rsidRDefault="005B1E04" w14:paraId="163B77A4" w14:textId="0859DCD9">
            <w:pPr>
              <w:pStyle w:val="ListParagraph"/>
              <w:numPr>
                <w:ilvl w:val="0"/>
                <w:numId w:val="2"/>
              </w:numPr>
              <w:rPr/>
            </w:pPr>
            <w:r w:rsidR="0D01DF36">
              <w:rPr/>
              <w:t>To know how to u</w:t>
            </w:r>
            <w:r w:rsidR="005B1E04">
              <w:rPr/>
              <w:t xml:space="preserve">se clues and navigation equipment/information to navigate a route.  </w:t>
            </w:r>
          </w:p>
        </w:tc>
        <w:tc>
          <w:tcPr>
            <w:tcW w:w="3923" w:type="dxa"/>
            <w:tcMar/>
          </w:tcPr>
          <w:p w:rsidRPr="00DB122E" w:rsidR="00DB122E" w:rsidP="00DB122E" w:rsidRDefault="00DB122E" w14:paraId="4E62F21A" w14:textId="77777777">
            <w:pPr>
              <w:pStyle w:val="ListParagraph"/>
              <w:numPr>
                <w:ilvl w:val="0"/>
                <w:numId w:val="2"/>
              </w:numPr>
            </w:pPr>
            <w:r w:rsidRPr="00DB122E">
              <w:t>Know and understand the reasons for warming up and cooling down and lead own warm-ups and cool downs with support.</w:t>
            </w:r>
          </w:p>
          <w:p w:rsidRPr="00DB122E" w:rsidR="00DB122E" w:rsidP="00DB122E" w:rsidRDefault="00DB122E" w14:paraId="44EEAA42" w14:textId="77777777"/>
          <w:p w:rsidRPr="00DB122E" w:rsidR="00DB122E" w:rsidP="00DB122E" w:rsidRDefault="00DB122E" w14:paraId="13068583" w14:textId="77777777">
            <w:pPr>
              <w:pStyle w:val="ListParagraph"/>
              <w:numPr>
                <w:ilvl w:val="0"/>
                <w:numId w:val="2"/>
              </w:numPr>
            </w:pPr>
            <w:r w:rsidRPr="00DB122E">
              <w:t>Explain why exercise is good for health, fitness and wellbeing and make some links to ways we can become healthier.</w:t>
            </w:r>
          </w:p>
          <w:p w:rsidR="007C0062" w:rsidP="000017EA" w:rsidRDefault="007C0062" w14:paraId="026984FB" w14:textId="77777777">
            <w:pPr>
              <w:pStyle w:val="NoSpacing"/>
            </w:pPr>
          </w:p>
        </w:tc>
      </w:tr>
      <w:bookmarkEnd w:id="0"/>
    </w:tbl>
    <w:p w:rsidR="00DB122E" w:rsidRDefault="00DB122E" w14:paraId="12E60F59" w14:textId="7777777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9355"/>
        <w:gridCol w:w="3923"/>
      </w:tblGrid>
      <w:tr w:rsidR="00402A15" w:rsidTr="00BF488F" w14:paraId="6554591E" w14:textId="77777777">
        <w:trPr>
          <w:trHeight w:val="410"/>
        </w:trPr>
        <w:tc>
          <w:tcPr>
            <w:tcW w:w="2547" w:type="dxa"/>
            <w:shd w:val="clear" w:color="auto" w:fill="A6A6A6" w:themeFill="background1" w:themeFillShade="A6"/>
          </w:tcPr>
          <w:p w:rsidRPr="00DD239B" w:rsidR="00402A15" w:rsidP="005F4A48" w:rsidRDefault="00402A15" w14:paraId="14DA0E2D" w14:textId="1A8F9F7C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Key Information</w:t>
            </w:r>
          </w:p>
        </w:tc>
        <w:tc>
          <w:tcPr>
            <w:tcW w:w="9355" w:type="dxa"/>
            <w:shd w:val="clear" w:color="auto" w:fill="A6A6A6" w:themeFill="background1" w:themeFillShade="A6"/>
          </w:tcPr>
          <w:p w:rsidRPr="00DD239B" w:rsidR="00402A15" w:rsidP="005F4A48" w:rsidRDefault="00402A15" w14:paraId="0C5E88CD" w14:textId="77777777">
            <w:pPr>
              <w:pStyle w:val="NoSpacing"/>
              <w:jc w:val="center"/>
              <w:rPr>
                <w:b/>
                <w:bCs/>
              </w:rPr>
            </w:pPr>
            <w:r w:rsidRPr="00DD239B">
              <w:rPr>
                <w:b/>
                <w:bCs/>
              </w:rPr>
              <w:t>Learning</w:t>
            </w:r>
          </w:p>
        </w:tc>
        <w:tc>
          <w:tcPr>
            <w:tcW w:w="3923" w:type="dxa"/>
            <w:shd w:val="clear" w:color="auto" w:fill="A6A6A6" w:themeFill="background1" w:themeFillShade="A6"/>
          </w:tcPr>
          <w:p w:rsidRPr="00402A15" w:rsidR="00402A15" w:rsidP="005F4A48" w:rsidRDefault="00402A15" w14:paraId="21B2D9A5" w14:textId="77777777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Key PE Skills</w:t>
            </w:r>
          </w:p>
        </w:tc>
      </w:tr>
      <w:tr w:rsidR="00402A15" w:rsidTr="005B1E04" w14:paraId="24167DDC" w14:textId="77777777">
        <w:trPr>
          <w:trHeight w:val="410"/>
        </w:trPr>
        <w:tc>
          <w:tcPr>
            <w:tcW w:w="2547" w:type="dxa"/>
            <w:shd w:val="clear" w:color="auto" w:fill="D9D9D9" w:themeFill="background1" w:themeFillShade="D9"/>
          </w:tcPr>
          <w:p w:rsidRPr="00DD239B" w:rsidR="00402A15" w:rsidP="005F4A48" w:rsidRDefault="00402A15" w14:paraId="6FEBCD5B" w14:textId="3C4915B3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Vocabulary</w:t>
            </w:r>
          </w:p>
        </w:tc>
        <w:tc>
          <w:tcPr>
            <w:tcW w:w="9355" w:type="dxa"/>
            <w:shd w:val="clear" w:color="auto" w:fill="00B050"/>
          </w:tcPr>
          <w:p w:rsidRPr="00DD239B" w:rsidR="00402A15" w:rsidP="005F4A48" w:rsidRDefault="00402A15" w14:paraId="443206C2" w14:textId="60AD549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Future</w:t>
            </w:r>
            <w:r w:rsidRPr="00DD239B">
              <w:rPr>
                <w:b/>
                <w:bCs/>
              </w:rPr>
              <w:t xml:space="preserve"> Learning:</w:t>
            </w:r>
          </w:p>
        </w:tc>
        <w:tc>
          <w:tcPr>
            <w:tcW w:w="3923" w:type="dxa"/>
            <w:shd w:val="clear" w:color="auto" w:fill="00B050"/>
          </w:tcPr>
          <w:p w:rsidRPr="00E77811" w:rsidR="00402A15" w:rsidP="005F4A48" w:rsidRDefault="00E77811" w14:paraId="4E3A0D21" w14:textId="59802E91">
            <w:pPr>
              <w:pStyle w:val="NoSpacing"/>
              <w:jc w:val="center"/>
              <w:rPr>
                <w:b/>
                <w:bCs/>
              </w:rPr>
            </w:pPr>
            <w:r w:rsidRPr="00E77811">
              <w:rPr>
                <w:b/>
                <w:bCs/>
              </w:rPr>
              <w:t>Evaluation and Communication</w:t>
            </w:r>
          </w:p>
        </w:tc>
      </w:tr>
      <w:tr w:rsidR="00DB122E" w:rsidTr="00D81DC4" w14:paraId="58CEA33C" w14:textId="77777777">
        <w:trPr>
          <w:trHeight w:val="3687"/>
        </w:trPr>
        <w:tc>
          <w:tcPr>
            <w:tcW w:w="2547" w:type="dxa"/>
          </w:tcPr>
          <w:p w:rsidR="00F415D5" w:rsidP="00F415D5" w:rsidRDefault="00F415D5" w14:paraId="39347C53" w14:textId="77777777">
            <w:pPr>
              <w:pStyle w:val="NoSpacing"/>
            </w:pPr>
            <w:r>
              <w:t>controls</w:t>
            </w:r>
          </w:p>
          <w:p w:rsidR="00F415D5" w:rsidP="00F415D5" w:rsidRDefault="00F415D5" w14:paraId="2D9250E6" w14:textId="77777777">
            <w:pPr>
              <w:pStyle w:val="NoSpacing"/>
            </w:pPr>
            <w:r>
              <w:t>control points</w:t>
            </w:r>
          </w:p>
          <w:p w:rsidR="00F415D5" w:rsidP="00F415D5" w:rsidRDefault="00F415D5" w14:paraId="61364BBD" w14:textId="77777777">
            <w:pPr>
              <w:pStyle w:val="NoSpacing"/>
            </w:pPr>
            <w:r>
              <w:t>scale</w:t>
            </w:r>
          </w:p>
          <w:p w:rsidR="00F415D5" w:rsidP="00F415D5" w:rsidRDefault="00F415D5" w14:paraId="7B0476BC" w14:textId="77777777">
            <w:pPr>
              <w:pStyle w:val="NoSpacing"/>
            </w:pPr>
            <w:r>
              <w:t>strategy</w:t>
            </w:r>
          </w:p>
          <w:p w:rsidR="00F415D5" w:rsidP="00F415D5" w:rsidRDefault="00F415D5" w14:paraId="754C0BC5" w14:textId="77777777">
            <w:pPr>
              <w:pStyle w:val="NoSpacing"/>
            </w:pPr>
            <w:r>
              <w:t>orientate</w:t>
            </w:r>
          </w:p>
          <w:p w:rsidR="00DB122E" w:rsidP="00F415D5" w:rsidRDefault="00F415D5" w14:paraId="2239CE89" w14:textId="016C7FFA">
            <w:pPr>
              <w:pStyle w:val="NoSpacing"/>
            </w:pPr>
            <w:r>
              <w:t xml:space="preserve">orienteer        </w:t>
            </w:r>
          </w:p>
        </w:tc>
        <w:tc>
          <w:tcPr>
            <w:tcW w:w="9355" w:type="dxa"/>
          </w:tcPr>
          <w:p w:rsidR="00F415D5" w:rsidP="00F415D5" w:rsidRDefault="00F415D5" w14:paraId="49703FAE" w14:textId="77777777">
            <w:pPr>
              <w:pStyle w:val="ListParagraph"/>
              <w:numPr>
                <w:ilvl w:val="0"/>
                <w:numId w:val="1"/>
              </w:numPr>
            </w:pPr>
            <w:r>
              <w:t xml:space="preserve">Communicate clearly and effectively with others when under pressure. </w:t>
            </w:r>
          </w:p>
          <w:p w:rsidR="00F415D5" w:rsidP="00F415D5" w:rsidRDefault="00F415D5" w14:paraId="7247CB07" w14:textId="77777777">
            <w:pPr>
              <w:pStyle w:val="ListParagraph"/>
              <w:numPr>
                <w:ilvl w:val="0"/>
                <w:numId w:val="1"/>
              </w:numPr>
            </w:pPr>
            <w:r>
              <w:t>Successfully complete orienteering activities as a team.</w:t>
            </w:r>
          </w:p>
          <w:p w:rsidR="00F415D5" w:rsidP="00F415D5" w:rsidRDefault="00F415D5" w14:paraId="4744BD0F" w14:textId="77777777">
            <w:pPr>
              <w:pStyle w:val="ListParagraph"/>
              <w:numPr>
                <w:ilvl w:val="0"/>
                <w:numId w:val="1"/>
              </w:numPr>
            </w:pPr>
            <w:r>
              <w:t>Work effectively as part of a team, demonstrating leadership skills.</w:t>
            </w:r>
          </w:p>
          <w:p w:rsidR="00F415D5" w:rsidP="00F415D5" w:rsidRDefault="00F415D5" w14:paraId="3315C97C" w14:textId="77777777">
            <w:pPr>
              <w:pStyle w:val="ListParagraph"/>
              <w:numPr>
                <w:ilvl w:val="0"/>
                <w:numId w:val="1"/>
              </w:numPr>
            </w:pPr>
            <w:r>
              <w:t xml:space="preserve">Complete an orienteering course on multiple occasions, in a quicker time due to improved technique. </w:t>
            </w:r>
          </w:p>
          <w:p w:rsidR="00F415D5" w:rsidP="00F415D5" w:rsidRDefault="00F415D5" w14:paraId="65DF5623" w14:textId="77777777">
            <w:pPr>
              <w:pStyle w:val="ListParagraph"/>
              <w:numPr>
                <w:ilvl w:val="0"/>
                <w:numId w:val="1"/>
              </w:numPr>
            </w:pPr>
            <w:r>
              <w:t xml:space="preserve">Offer an effective and detailed evaluation of both personal performances and activities. </w:t>
            </w:r>
          </w:p>
          <w:p w:rsidR="00F415D5" w:rsidP="00F415D5" w:rsidRDefault="00F415D5" w14:paraId="43F8707B" w14:textId="77777777">
            <w:pPr>
              <w:pStyle w:val="ListParagraph"/>
              <w:numPr>
                <w:ilvl w:val="0"/>
                <w:numId w:val="1"/>
              </w:numPr>
            </w:pPr>
            <w:r>
              <w:t>Listen to feedback and improve an orienteering course from it.</w:t>
            </w:r>
          </w:p>
          <w:p w:rsidR="00F415D5" w:rsidP="00F415D5" w:rsidRDefault="00F415D5" w14:paraId="2CFFEA83" w14:textId="77777777">
            <w:pPr>
              <w:pStyle w:val="ListParagraph"/>
              <w:numPr>
                <w:ilvl w:val="0"/>
                <w:numId w:val="1"/>
              </w:numPr>
            </w:pPr>
            <w:r>
              <w:t>Orientate themselves safely and with accuracy around a variety of trails within a time limit and identify the quickest route to do this.</w:t>
            </w:r>
          </w:p>
          <w:p w:rsidR="00F415D5" w:rsidP="00F415D5" w:rsidRDefault="00F415D5" w14:paraId="70D47688" w14:textId="77777777">
            <w:pPr>
              <w:pStyle w:val="ListParagraph"/>
              <w:numPr>
                <w:ilvl w:val="0"/>
                <w:numId w:val="1"/>
              </w:numPr>
            </w:pPr>
            <w:r>
              <w:t>Use a range of map styles and navigation equipment/information to accurately follow a trail.</w:t>
            </w:r>
          </w:p>
          <w:p w:rsidR="00DB122E" w:rsidP="00F415D5" w:rsidRDefault="00DB122E" w14:paraId="3A2AF86E" w14:textId="39384165">
            <w:pPr>
              <w:pStyle w:val="ListParagraph"/>
            </w:pPr>
          </w:p>
        </w:tc>
        <w:tc>
          <w:tcPr>
            <w:tcW w:w="3923" w:type="dxa"/>
          </w:tcPr>
          <w:p w:rsidRPr="00DB122E" w:rsidR="00DB122E" w:rsidP="00DB122E" w:rsidRDefault="00DB122E" w14:paraId="735DA041" w14:textId="77777777">
            <w:pPr>
              <w:pStyle w:val="NoSpacing"/>
              <w:numPr>
                <w:ilvl w:val="0"/>
                <w:numId w:val="3"/>
              </w:numPr>
            </w:pPr>
            <w:r w:rsidRPr="00DB122E">
              <w:t>Watch and describe performances of themselves and others - link this to how this has supported modifying their skills and techniques to improve over time and offer improvements to others.</w:t>
            </w:r>
          </w:p>
          <w:p w:rsidRPr="00DB122E" w:rsidR="00DB122E" w:rsidP="00DB122E" w:rsidRDefault="00DB122E" w14:paraId="098545AD" w14:textId="2CE7A07F">
            <w:pPr>
              <w:pStyle w:val="NoSpacing"/>
              <w:numPr>
                <w:ilvl w:val="0"/>
                <w:numId w:val="3"/>
              </w:numPr>
            </w:pPr>
            <w:r w:rsidRPr="00DB122E">
              <w:t>Use communication skills to illustrate what they are doing and respond to others to begin to improve team play.</w:t>
            </w:r>
          </w:p>
        </w:tc>
      </w:tr>
      <w:tr w:rsidR="00BF488F" w:rsidTr="00BF488F" w14:paraId="082D4F18" w14:textId="77777777">
        <w:trPr>
          <w:trHeight w:val="373"/>
        </w:trPr>
        <w:tc>
          <w:tcPr>
            <w:tcW w:w="15825" w:type="dxa"/>
            <w:gridSpan w:val="3"/>
            <w:shd w:val="clear" w:color="auto" w:fill="A6A6A6" w:themeFill="background1" w:themeFillShade="A6"/>
          </w:tcPr>
          <w:p w:rsidRPr="00402A15" w:rsidR="00BF488F" w:rsidP="00BF488F" w:rsidRDefault="00BF488F" w14:paraId="2C1DA41A" w14:textId="3144F5E6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Glossary</w:t>
            </w:r>
          </w:p>
        </w:tc>
      </w:tr>
      <w:tr w:rsidR="00A82585" w:rsidTr="004C7B06" w14:paraId="60C8CEDD" w14:textId="77777777">
        <w:trPr>
          <w:trHeight w:val="3290"/>
        </w:trPr>
        <w:tc>
          <w:tcPr>
            <w:tcW w:w="15825" w:type="dxa"/>
            <w:gridSpan w:val="3"/>
          </w:tcPr>
          <w:p w:rsidR="005B1E04" w:rsidP="005B1E04" w:rsidRDefault="005B1E04" w14:paraId="2032A41A" w14:textId="7D706259">
            <w:pPr>
              <w:pStyle w:val="NoSpacing"/>
            </w:pPr>
            <w:r w:rsidRPr="009C7301">
              <w:rPr>
                <w:b/>
                <w:bCs/>
              </w:rPr>
              <w:t>Boundary:</w:t>
            </w:r>
            <w:r>
              <w:t xml:space="preserve"> The edge of the area the activity is taking place in.</w:t>
            </w:r>
          </w:p>
          <w:p w:rsidR="005B1E04" w:rsidP="005B1E04" w:rsidRDefault="005B1E04" w14:paraId="51CE48A5" w14:textId="77777777">
            <w:pPr>
              <w:pStyle w:val="NoSpacing"/>
            </w:pPr>
            <w:r w:rsidRPr="009C7301">
              <w:rPr>
                <w:b/>
                <w:bCs/>
              </w:rPr>
              <w:t>Checkpoint:</w:t>
            </w:r>
            <w:r>
              <w:t xml:space="preserve"> One the of the chosen </w:t>
            </w:r>
            <w:proofErr w:type="gramStart"/>
            <w:r>
              <w:t>locations</w:t>
            </w:r>
            <w:proofErr w:type="gramEnd"/>
            <w:r>
              <w:t xml:space="preserve"> participants must locate or reach during an activity.</w:t>
            </w:r>
          </w:p>
          <w:p w:rsidR="005B1E04" w:rsidP="005B1E04" w:rsidRDefault="005B1E04" w14:paraId="71C5D28E" w14:textId="77777777">
            <w:pPr>
              <w:pStyle w:val="NoSpacing"/>
            </w:pPr>
            <w:r w:rsidRPr="009C7301">
              <w:rPr>
                <w:b/>
                <w:bCs/>
              </w:rPr>
              <w:t>Compass:</w:t>
            </w:r>
            <w:r>
              <w:t xml:space="preserve"> A tool used to help navigate.</w:t>
            </w:r>
          </w:p>
          <w:p w:rsidR="005B1E04" w:rsidP="005B1E04" w:rsidRDefault="005B1E04" w14:paraId="4D2B9203" w14:textId="77777777">
            <w:pPr>
              <w:pStyle w:val="NoSpacing"/>
            </w:pPr>
            <w:r w:rsidRPr="009C7301">
              <w:rPr>
                <w:b/>
                <w:bCs/>
              </w:rPr>
              <w:t>Communication:</w:t>
            </w:r>
            <w:r>
              <w:t xml:space="preserve"> Giving, receiving, and sharing information</w:t>
            </w:r>
          </w:p>
          <w:p w:rsidR="005B1E04" w:rsidP="005B1E04" w:rsidRDefault="005B1E04" w14:paraId="1B8D63D2" w14:textId="77777777">
            <w:pPr>
              <w:pStyle w:val="NoSpacing"/>
            </w:pPr>
            <w:r w:rsidRPr="009C7301">
              <w:rPr>
                <w:b/>
                <w:bCs/>
              </w:rPr>
              <w:t>Controls:</w:t>
            </w:r>
            <w:r>
              <w:t xml:space="preserve"> The thing that the participants are looking for within a course; might be letters, numbers or other items. Are referenced on a map.</w:t>
            </w:r>
          </w:p>
          <w:p w:rsidR="005B1E04" w:rsidP="005B1E04" w:rsidRDefault="005B1E04" w14:paraId="1A3B23E4" w14:textId="77777777">
            <w:pPr>
              <w:pStyle w:val="NoSpacing"/>
            </w:pPr>
            <w:r w:rsidRPr="009C7301">
              <w:rPr>
                <w:b/>
                <w:bCs/>
              </w:rPr>
              <w:t>Control Points:</w:t>
            </w:r>
            <w:r>
              <w:t xml:space="preserve"> The location of the controls.</w:t>
            </w:r>
          </w:p>
          <w:p w:rsidR="005B1E04" w:rsidP="005B1E04" w:rsidRDefault="005B1E04" w14:paraId="69DCA8EF" w14:textId="77777777">
            <w:pPr>
              <w:pStyle w:val="NoSpacing"/>
            </w:pPr>
            <w:r w:rsidRPr="009C7301">
              <w:rPr>
                <w:b/>
                <w:bCs/>
              </w:rPr>
              <w:t>Course:</w:t>
            </w:r>
            <w:r>
              <w:t xml:space="preserve"> The course is the route chosen for the controls to be in.</w:t>
            </w:r>
          </w:p>
          <w:p w:rsidR="005B1E04" w:rsidP="005B1E04" w:rsidRDefault="005B1E04" w14:paraId="5149C120" w14:textId="77777777">
            <w:pPr>
              <w:pStyle w:val="NoSpacing"/>
            </w:pPr>
            <w:r w:rsidRPr="009C7301">
              <w:rPr>
                <w:b/>
                <w:bCs/>
              </w:rPr>
              <w:t>OAA:</w:t>
            </w:r>
            <w:r>
              <w:t xml:space="preserve"> Acronym for Outdoor Adventurous Activities. They take place outdoors and involve physical activity, adventure, challenge, problem solving and teamwork. </w:t>
            </w:r>
          </w:p>
          <w:p w:rsidR="005B1E04" w:rsidP="005B1E04" w:rsidRDefault="005B1E04" w14:paraId="1582BC79" w14:textId="77777777">
            <w:pPr>
              <w:pStyle w:val="NoSpacing"/>
            </w:pPr>
            <w:r w:rsidRPr="009C7301">
              <w:rPr>
                <w:b/>
                <w:bCs/>
              </w:rPr>
              <w:t>Orientate:</w:t>
            </w:r>
            <w:r>
              <w:t xml:space="preserve"> To find your way around the course using a map.</w:t>
            </w:r>
          </w:p>
          <w:p w:rsidR="005B1E04" w:rsidP="005B1E04" w:rsidRDefault="005B1E04" w14:paraId="53852B3F" w14:textId="77777777">
            <w:pPr>
              <w:pStyle w:val="NoSpacing"/>
            </w:pPr>
            <w:r w:rsidRPr="009C7301">
              <w:rPr>
                <w:b/>
                <w:bCs/>
              </w:rPr>
              <w:t>Orienteer:</w:t>
            </w:r>
            <w:r>
              <w:t xml:space="preserve"> The person taking part in the orienteering activity.</w:t>
            </w:r>
          </w:p>
          <w:p w:rsidR="005B1E04" w:rsidP="005B1E04" w:rsidRDefault="005B1E04" w14:paraId="36D9000E" w14:textId="77777777">
            <w:pPr>
              <w:pStyle w:val="NoSpacing"/>
            </w:pPr>
            <w:r w:rsidRPr="009C7301">
              <w:rPr>
                <w:b/>
                <w:bCs/>
              </w:rPr>
              <w:t>Orienteering:</w:t>
            </w:r>
            <w:r>
              <w:t xml:space="preserve"> An adventure sport that involves running or walking while navigating a course using a map and sometimes a compass to navigate between control points.</w:t>
            </w:r>
          </w:p>
          <w:p w:rsidR="005B1E04" w:rsidP="005B1E04" w:rsidRDefault="005B1E04" w14:paraId="3DE3EFB4" w14:textId="77777777">
            <w:pPr>
              <w:pStyle w:val="NoSpacing"/>
            </w:pPr>
            <w:r w:rsidRPr="009C7301">
              <w:rPr>
                <w:b/>
                <w:bCs/>
              </w:rPr>
              <w:t>Scale:</w:t>
            </w:r>
            <w:r>
              <w:t xml:space="preserve"> The relative size of objects shown on a map.</w:t>
            </w:r>
          </w:p>
          <w:p w:rsidR="005B1E04" w:rsidP="005B1E04" w:rsidRDefault="005B1E04" w14:paraId="6C6FA554" w14:textId="77777777">
            <w:pPr>
              <w:pStyle w:val="NoSpacing"/>
            </w:pPr>
            <w:r w:rsidRPr="009C7301">
              <w:rPr>
                <w:b/>
                <w:bCs/>
              </w:rPr>
              <w:t>Strategy</w:t>
            </w:r>
            <w:r>
              <w:t>: A plan or action created for completing a task.</w:t>
            </w:r>
          </w:p>
          <w:p w:rsidR="005B1E04" w:rsidP="005B1E04" w:rsidRDefault="005B1E04" w14:paraId="122678A9" w14:textId="77777777">
            <w:pPr>
              <w:pStyle w:val="NoSpacing"/>
            </w:pPr>
            <w:r w:rsidRPr="009C7301">
              <w:rPr>
                <w:b/>
                <w:bCs/>
              </w:rPr>
              <w:t>Symbol:</w:t>
            </w:r>
            <w:r>
              <w:t xml:space="preserve"> A sign, shape or object to represent something else. </w:t>
            </w:r>
          </w:p>
          <w:p w:rsidR="00A82585" w:rsidP="005B1E04" w:rsidRDefault="005B1E04" w14:paraId="79DE50A5" w14:textId="68EFA9A8">
            <w:pPr>
              <w:pStyle w:val="NoSpacing"/>
            </w:pPr>
            <w:r w:rsidRPr="009C7301">
              <w:rPr>
                <w:b/>
                <w:bCs/>
              </w:rPr>
              <w:t>Tactics</w:t>
            </w:r>
            <w:r>
              <w:t>: Methods and plans that players and teams use to increase their chances of winning.</w:t>
            </w:r>
          </w:p>
        </w:tc>
      </w:tr>
    </w:tbl>
    <w:p w:rsidR="005249BB" w:rsidP="000017EA" w:rsidRDefault="005249BB" w14:paraId="5B707795" w14:textId="548AEDAE">
      <w:pPr>
        <w:pStyle w:val="NoSpacing"/>
      </w:pPr>
    </w:p>
    <w:sectPr w:rsidR="005249BB" w:rsidSect="00182814">
      <w:headerReference w:type="default" r:id="rId8"/>
      <w:pgSz w:w="16838" w:h="11906" w:orient="landscape"/>
      <w:pgMar w:top="1134" w:right="395" w:bottom="142" w:left="426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17EA" w:rsidP="000017EA" w:rsidRDefault="000017EA" w14:paraId="6A2B044D" w14:textId="77777777">
      <w:pPr>
        <w:spacing w:after="0" w:line="240" w:lineRule="auto"/>
      </w:pPr>
      <w:r>
        <w:separator/>
      </w:r>
    </w:p>
  </w:endnote>
  <w:endnote w:type="continuationSeparator" w:id="0">
    <w:p w:rsidR="000017EA" w:rsidP="000017EA" w:rsidRDefault="000017EA" w14:paraId="797232B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17EA" w:rsidP="000017EA" w:rsidRDefault="000017EA" w14:paraId="490BD385" w14:textId="77777777">
      <w:pPr>
        <w:spacing w:after="0" w:line="240" w:lineRule="auto"/>
      </w:pPr>
      <w:r>
        <w:separator/>
      </w:r>
    </w:p>
  </w:footnote>
  <w:footnote w:type="continuationSeparator" w:id="0">
    <w:p w:rsidR="000017EA" w:rsidP="000017EA" w:rsidRDefault="000017EA" w14:paraId="2832386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EC3629" w:rsidR="000017EA" w:rsidRDefault="00182814" w14:paraId="43AE2865" w14:textId="759D5677">
    <w:pPr>
      <w:pStyle w:val="Header"/>
      <w:rPr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3D59079" wp14:editId="119F96B7">
          <wp:simplePos x="0" y="0"/>
          <wp:positionH relativeFrom="margin">
            <wp:posOffset>-70485</wp:posOffset>
          </wp:positionH>
          <wp:positionV relativeFrom="paragraph">
            <wp:posOffset>-255270</wp:posOffset>
          </wp:positionV>
          <wp:extent cx="615340" cy="584835"/>
          <wp:effectExtent l="0" t="0" r="0" b="5715"/>
          <wp:wrapNone/>
          <wp:docPr id="208" name="Picture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69" t="7273" r="20266" b="14091"/>
                  <a:stretch/>
                </pic:blipFill>
                <pic:spPr bwMode="auto">
                  <a:xfrm>
                    <a:off x="0" y="0"/>
                    <a:ext cx="617034" cy="5864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0F9C918" wp14:editId="4C678A1D">
          <wp:simplePos x="0" y="0"/>
          <wp:positionH relativeFrom="margin">
            <wp:posOffset>8844280</wp:posOffset>
          </wp:positionH>
          <wp:positionV relativeFrom="paragraph">
            <wp:posOffset>-160020</wp:posOffset>
          </wp:positionV>
          <wp:extent cx="1400175" cy="489810"/>
          <wp:effectExtent l="0" t="0" r="0" b="5715"/>
          <wp:wrapNone/>
          <wp:docPr id="207" name="Picture 207" descr="Birchills Church of England Community Academy - St. Chad's Academies Tr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irchills Church of England Community Academy - St. Chad's Academies Tru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89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17EA">
      <w:ptab w:alignment="center" w:relativeTo="margin" w:leader="none"/>
    </w:r>
    <w:r w:rsidRPr="00EC3629" w:rsidR="00EC3629">
      <w:rPr>
        <w:b/>
        <w:bCs/>
      </w:rPr>
      <w:t>Enriching lives every day; enabling our school community to learn, achieve and flourish through living ‘life in all its fullness’</w:t>
    </w:r>
    <w:r w:rsidRPr="00EC3629" w:rsidR="000017EA">
      <w:rPr>
        <w:b/>
        <w:bCs/>
      </w:rPr>
      <w:ptab w:alignment="right" w:relativeTo="margin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336BE"/>
    <w:multiLevelType w:val="hybridMultilevel"/>
    <w:tmpl w:val="D22670E4"/>
    <w:lvl w:ilvl="0" w:tplc="08090001">
      <w:start w:val="1"/>
      <w:numFmt w:val="bullet"/>
      <w:lvlText w:val=""/>
      <w:lvlJc w:val="left"/>
      <w:pPr>
        <w:ind w:left="83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1" w15:restartNumberingAfterBreak="0">
    <w:nsid w:val="472E610A"/>
    <w:multiLevelType w:val="hybridMultilevel"/>
    <w:tmpl w:val="2064E9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D045077"/>
    <w:multiLevelType w:val="hybridMultilevel"/>
    <w:tmpl w:val="4880B9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EA"/>
    <w:rsid w:val="000017EA"/>
    <w:rsid w:val="0000780B"/>
    <w:rsid w:val="00182814"/>
    <w:rsid w:val="00282628"/>
    <w:rsid w:val="002C7C11"/>
    <w:rsid w:val="00401C0C"/>
    <w:rsid w:val="00402A15"/>
    <w:rsid w:val="004C7B06"/>
    <w:rsid w:val="004E4865"/>
    <w:rsid w:val="004F1D83"/>
    <w:rsid w:val="005249BB"/>
    <w:rsid w:val="005A4121"/>
    <w:rsid w:val="005B1E04"/>
    <w:rsid w:val="007C0062"/>
    <w:rsid w:val="00A82585"/>
    <w:rsid w:val="00BF488F"/>
    <w:rsid w:val="00CB7090"/>
    <w:rsid w:val="00D81DC4"/>
    <w:rsid w:val="00DB122E"/>
    <w:rsid w:val="00DD239B"/>
    <w:rsid w:val="00DD7BEA"/>
    <w:rsid w:val="00E77811"/>
    <w:rsid w:val="00EC3629"/>
    <w:rsid w:val="00F415D5"/>
    <w:rsid w:val="0D01DF36"/>
    <w:rsid w:val="1F1EBAE1"/>
    <w:rsid w:val="2421043D"/>
    <w:rsid w:val="29226A39"/>
    <w:rsid w:val="3E21CD84"/>
    <w:rsid w:val="428BA8D0"/>
    <w:rsid w:val="48073955"/>
    <w:rsid w:val="51162924"/>
    <w:rsid w:val="5FE46BDD"/>
    <w:rsid w:val="69BC1C64"/>
    <w:rsid w:val="7B12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FD1F598"/>
  <w15:chartTrackingRefBased/>
  <w15:docId w15:val="{E460F028-7584-48AB-A4A2-5D799767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39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0017E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017E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017EA"/>
  </w:style>
  <w:style w:type="paragraph" w:styleId="Footer">
    <w:name w:val="footer"/>
    <w:basedOn w:val="Normal"/>
    <w:link w:val="FooterChar"/>
    <w:uiPriority w:val="99"/>
    <w:unhideWhenUsed/>
    <w:rsid w:val="000017E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017EA"/>
  </w:style>
  <w:style w:type="table" w:styleId="TableGrid">
    <w:name w:val="Table Grid"/>
    <w:basedOn w:val="TableNormal"/>
    <w:uiPriority w:val="39"/>
    <w:rsid w:val="007C006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02A15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9AA5A9328809458D7F6EFD830AA4C8" ma:contentTypeVersion="16" ma:contentTypeDescription="Create a new document." ma:contentTypeScope="" ma:versionID="fb134d3ad1bc1e77fe985f89a16641b0">
  <xsd:schema xmlns:xsd="http://www.w3.org/2001/XMLSchema" xmlns:xs="http://www.w3.org/2001/XMLSchema" xmlns:p="http://schemas.microsoft.com/office/2006/metadata/properties" xmlns:ns2="17f716b3-6a6f-4790-b6c4-222eef341ffa" xmlns:ns3="88a37940-eac9-4043-b584-d08c113a01f6" targetNamespace="http://schemas.microsoft.com/office/2006/metadata/properties" ma:root="true" ma:fieldsID="8765b511ba3ca782a8c15380c09c2714" ns2:_="" ns3:_="">
    <xsd:import namespace="17f716b3-6a6f-4790-b6c4-222eef341ffa"/>
    <xsd:import namespace="88a37940-eac9-4043-b584-d08c113a01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716b3-6a6f-4790-b6c4-222eef341f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8bc400-4cec-4a24-83e4-1d4cfea4a62a}" ma:internalName="TaxCatchAll" ma:showField="CatchAllData" ma:web="17f716b3-6a6f-4790-b6c4-222eef341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37940-eac9-4043-b584-d08c113a0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a37940-eac9-4043-b584-d08c113a01f6">
      <Terms xmlns="http://schemas.microsoft.com/office/infopath/2007/PartnerControls"/>
    </lcf76f155ced4ddcb4097134ff3c332f>
    <TaxCatchAll xmlns="17f716b3-6a6f-4790-b6c4-222eef341ffa" xsi:nil="true"/>
  </documentManagement>
</p:properties>
</file>

<file path=customXml/itemProps1.xml><?xml version="1.0" encoding="utf-8"?>
<ds:datastoreItem xmlns:ds="http://schemas.openxmlformats.org/officeDocument/2006/customXml" ds:itemID="{F887659C-2127-46B5-A904-3720E63C94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E55EAE-2466-489B-A8ED-C370D19B112E}"/>
</file>

<file path=customXml/itemProps3.xml><?xml version="1.0" encoding="utf-8"?>
<ds:datastoreItem xmlns:ds="http://schemas.openxmlformats.org/officeDocument/2006/customXml" ds:itemID="{791B381F-8172-441B-9271-A31D63FEFA7F}"/>
</file>

<file path=customXml/itemProps4.xml><?xml version="1.0" encoding="utf-8"?>
<ds:datastoreItem xmlns:ds="http://schemas.openxmlformats.org/officeDocument/2006/customXml" ds:itemID="{0D95A568-552D-4B48-83BA-BBAE9E0FCE5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Parton3, Bronwyn</dc:creator>
  <keywords/>
  <dc:description/>
  <lastModifiedBy>Wynn, Helen</lastModifiedBy>
  <revision>20</revision>
  <dcterms:created xsi:type="dcterms:W3CDTF">2022-03-18T09:16:00.0000000Z</dcterms:created>
  <dcterms:modified xsi:type="dcterms:W3CDTF">2023-03-11T23:21:26.1015760Z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0x010100379AA5A9328809458D7F6EFD830AA4C8</vt:lpwstr>
  </property>
  <property fmtid="{D5CDD505-2E9C-101B-9397-08002B2CF9AE}" pid="3" name="MediaServiceImageTags">
    <vt:lpwstr/>
  </property>
</Properties>
</file>